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9C" w:rsidRDefault="00152F9C" w:rsidP="00152F9C">
      <w:pPr>
        <w:rPr>
          <w:szCs w:val="30"/>
        </w:rPr>
      </w:pPr>
    </w:p>
    <w:p w:rsidR="00152F9C" w:rsidRPr="00152F9C" w:rsidRDefault="00152F9C" w:rsidP="006A15EF">
      <w:pPr>
        <w:jc w:val="center"/>
        <w:rPr>
          <w:b/>
          <w:szCs w:val="30"/>
        </w:rPr>
      </w:pPr>
      <w:r w:rsidRPr="00152F9C">
        <w:rPr>
          <w:b/>
          <w:szCs w:val="30"/>
        </w:rPr>
        <w:t>Планируемое летнее оздоровление детей-сирот и детей, оставшихся без попечения родителей, детей-инвалидов в 2015 году</w:t>
      </w:r>
    </w:p>
    <w:p w:rsidR="00152F9C" w:rsidRPr="00891643" w:rsidRDefault="00152F9C" w:rsidP="00152F9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1561"/>
        <w:gridCol w:w="1702"/>
        <w:gridCol w:w="1934"/>
        <w:gridCol w:w="1934"/>
      </w:tblGrid>
      <w:tr w:rsidR="00152F9C" w:rsidRPr="00891643" w:rsidTr="00BC0730"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Название региона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Лагеря с круглосуточным пребыванием (количество детей)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</w:p>
        </w:tc>
      </w:tr>
      <w:tr w:rsidR="00152F9C" w:rsidRPr="00891643" w:rsidTr="00BC07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9C" w:rsidRPr="00891643" w:rsidRDefault="00152F9C" w:rsidP="00BC0730">
            <w:pPr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Дети-сироты, находящиеся на семейных формах 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Воспитанники региональных интернатных учреждений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9C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 xml:space="preserve">Воспитанники </w:t>
            </w:r>
            <w:r>
              <w:rPr>
                <w:sz w:val="24"/>
              </w:rPr>
              <w:t>областных</w:t>
            </w:r>
          </w:p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интернатных учреждений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Дети-инвалиды</w:t>
            </w:r>
          </w:p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  <w:p w:rsidR="00152F9C" w:rsidRPr="00891643" w:rsidRDefault="00152F9C" w:rsidP="00BC0730">
            <w:pPr>
              <w:rPr>
                <w:sz w:val="24"/>
              </w:rPr>
            </w:pPr>
          </w:p>
          <w:p w:rsidR="00152F9C" w:rsidRPr="00891643" w:rsidRDefault="00152F9C" w:rsidP="00BC0730">
            <w:pPr>
              <w:rPr>
                <w:sz w:val="24"/>
              </w:rPr>
            </w:pPr>
          </w:p>
          <w:p w:rsidR="00152F9C" w:rsidRPr="00891643" w:rsidRDefault="00152F9C" w:rsidP="00BC0730">
            <w:pPr>
              <w:rPr>
                <w:sz w:val="24"/>
              </w:rPr>
            </w:pPr>
          </w:p>
          <w:p w:rsidR="00152F9C" w:rsidRPr="00891643" w:rsidRDefault="00152F9C" w:rsidP="00BC0730">
            <w:pPr>
              <w:rPr>
                <w:sz w:val="24"/>
              </w:rPr>
            </w:pP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Березинский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2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Борисовский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  <w:lang w:eastAsia="en-US"/>
              </w:rPr>
            </w:pPr>
            <w:r w:rsidRPr="00891643">
              <w:rPr>
                <w:sz w:val="24"/>
                <w:lang w:eastAsia="en-US"/>
              </w:rPr>
              <w:t>240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  <w:lang w:eastAsia="en-US"/>
              </w:rPr>
            </w:pPr>
            <w:r w:rsidRPr="00891643">
              <w:rPr>
                <w:sz w:val="24"/>
                <w:lang w:eastAsia="en-US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  <w:lang w:eastAsia="en-US"/>
              </w:rPr>
            </w:pPr>
            <w:r w:rsidRPr="00891643">
              <w:rPr>
                <w:sz w:val="24"/>
                <w:lang w:eastAsia="en-US"/>
              </w:rPr>
              <w:t>90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Вилейский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10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Воложинский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10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Дзержинский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  <w:lang w:val="en-US"/>
              </w:rPr>
            </w:pPr>
            <w:r w:rsidRPr="00891643">
              <w:rPr>
                <w:sz w:val="24"/>
                <w:lang w:val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  <w:lang w:val="en-US"/>
              </w:rPr>
            </w:pPr>
            <w:r w:rsidRPr="00891643">
              <w:rPr>
                <w:sz w:val="24"/>
                <w:lang w:val="en-US"/>
              </w:rPr>
              <w:t>17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Клецкий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10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Копыльский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12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Крупский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13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Логойский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5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Любанский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13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Минский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 xml:space="preserve">416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30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Молодечненский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30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Мядельский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2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Несвижский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rFonts w:eastAsia="Calibri"/>
                <w:sz w:val="24"/>
              </w:rPr>
            </w:pPr>
            <w:r w:rsidRPr="00891643">
              <w:rPr>
                <w:rFonts w:eastAsia="Calibri"/>
                <w:sz w:val="24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rFonts w:eastAsia="Calibri"/>
                <w:sz w:val="24"/>
              </w:rPr>
            </w:pPr>
            <w:r w:rsidRPr="00891643">
              <w:rPr>
                <w:rFonts w:eastAsia="Calibri"/>
                <w:sz w:val="24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rFonts w:eastAsia="Calibri"/>
                <w:sz w:val="24"/>
              </w:rPr>
            </w:pPr>
            <w:r w:rsidRPr="00891643">
              <w:rPr>
                <w:rFonts w:eastAsia="Calibri"/>
                <w:sz w:val="24"/>
              </w:rPr>
              <w:t>30</w:t>
            </w:r>
          </w:p>
        </w:tc>
      </w:tr>
      <w:tr w:rsidR="00152F9C" w:rsidRPr="00891643" w:rsidTr="00BC0730">
        <w:trPr>
          <w:trHeight w:val="78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Пуховичский</w:t>
            </w:r>
          </w:p>
          <w:p w:rsidR="00152F9C" w:rsidRPr="00891643" w:rsidRDefault="00152F9C" w:rsidP="00BC0730">
            <w:pPr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15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Слуцкий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15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Смолевичский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18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Солигорский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10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Стародорожский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8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Столбцовский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10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Узденский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Червенский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ind w:left="-392" w:firstLine="392"/>
              <w:jc w:val="center"/>
              <w:rPr>
                <w:sz w:val="24"/>
              </w:rPr>
            </w:pPr>
            <w:r w:rsidRPr="00891643">
              <w:rPr>
                <w:sz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ind w:left="-392" w:firstLine="392"/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ind w:left="-392" w:firstLine="392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ind w:left="-392" w:firstLine="392"/>
              <w:jc w:val="center"/>
              <w:rPr>
                <w:sz w:val="24"/>
              </w:rPr>
            </w:pPr>
            <w:r w:rsidRPr="00891643">
              <w:rPr>
                <w:sz w:val="24"/>
              </w:rPr>
              <w:t>11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rPr>
                <w:sz w:val="24"/>
              </w:rPr>
            </w:pPr>
            <w:r w:rsidRPr="00891643">
              <w:rPr>
                <w:sz w:val="24"/>
              </w:rPr>
              <w:t>г. Жодино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  <w:r w:rsidRPr="00891643">
              <w:rPr>
                <w:sz w:val="24"/>
              </w:rPr>
              <w:t>3</w:t>
            </w:r>
          </w:p>
        </w:tc>
      </w:tr>
      <w:tr w:rsidR="00152F9C" w:rsidRPr="00891643" w:rsidTr="00BC0730">
        <w:trPr>
          <w:trHeight w:val="19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B852C7" w:rsidRDefault="00152F9C" w:rsidP="00BC0730">
            <w:pPr>
              <w:rPr>
                <w:b/>
                <w:sz w:val="24"/>
              </w:rPr>
            </w:pPr>
            <w:r w:rsidRPr="00B852C7">
              <w:rPr>
                <w:b/>
                <w:sz w:val="24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B852C7" w:rsidRDefault="00152F9C" w:rsidP="00BC0730">
            <w:pPr>
              <w:jc w:val="center"/>
              <w:rPr>
                <w:b/>
                <w:sz w:val="24"/>
              </w:rPr>
            </w:pPr>
            <w:r w:rsidRPr="00B852C7">
              <w:rPr>
                <w:b/>
                <w:sz w:val="24"/>
              </w:rPr>
              <w:t>2015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B852C7" w:rsidRDefault="00152F9C" w:rsidP="00BC0730">
            <w:pPr>
              <w:jc w:val="center"/>
              <w:rPr>
                <w:b/>
                <w:sz w:val="24"/>
              </w:rPr>
            </w:pPr>
            <w:r w:rsidRPr="00B852C7">
              <w:rPr>
                <w:b/>
                <w:sz w:val="24"/>
              </w:rPr>
              <w:t>330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B852C7" w:rsidRDefault="00152F9C" w:rsidP="00BC0730">
            <w:pPr>
              <w:jc w:val="center"/>
              <w:rPr>
                <w:b/>
                <w:sz w:val="24"/>
              </w:rPr>
            </w:pPr>
            <w:r w:rsidRPr="00B852C7">
              <w:rPr>
                <w:b/>
                <w:sz w:val="24"/>
              </w:rPr>
              <w:t>198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B852C7" w:rsidRDefault="00152F9C" w:rsidP="00BC0730">
            <w:pPr>
              <w:jc w:val="center"/>
              <w:rPr>
                <w:b/>
                <w:sz w:val="24"/>
              </w:rPr>
            </w:pPr>
            <w:r w:rsidRPr="00B852C7">
              <w:rPr>
                <w:b/>
                <w:sz w:val="24"/>
              </w:rPr>
              <w:t>364</w:t>
            </w:r>
          </w:p>
        </w:tc>
      </w:tr>
      <w:tr w:rsidR="00152F9C" w:rsidRPr="00891643" w:rsidTr="00BC0730">
        <w:trPr>
          <w:trHeight w:val="191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B852C7" w:rsidRDefault="00152F9C" w:rsidP="00BC0730">
            <w:pPr>
              <w:jc w:val="center"/>
              <w:rPr>
                <w:b/>
                <w:sz w:val="24"/>
              </w:rPr>
            </w:pPr>
            <w:r w:rsidRPr="00B852C7">
              <w:rPr>
                <w:b/>
                <w:sz w:val="24"/>
              </w:rPr>
              <w:t>2543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891643" w:rsidRDefault="00152F9C" w:rsidP="00BC0730">
            <w:pPr>
              <w:jc w:val="center"/>
              <w:rPr>
                <w:sz w:val="24"/>
              </w:rPr>
            </w:pPr>
          </w:p>
        </w:tc>
      </w:tr>
    </w:tbl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Pr="00152F9C" w:rsidRDefault="00152F9C" w:rsidP="00152F9C">
      <w:pPr>
        <w:jc w:val="both"/>
        <w:rPr>
          <w:b/>
          <w:szCs w:val="30"/>
        </w:rPr>
      </w:pPr>
      <w:r w:rsidRPr="00152F9C">
        <w:rPr>
          <w:b/>
          <w:szCs w:val="30"/>
        </w:rPr>
        <w:lastRenderedPageBreak/>
        <w:tab/>
        <w:t>Информация об организации оздоровления детей в возрасте                  от 14 до 18 лет, желающих отдыхать в лагерях труда и отдыха</w:t>
      </w:r>
    </w:p>
    <w:p w:rsidR="00152F9C" w:rsidRPr="00D501D3" w:rsidRDefault="00152F9C" w:rsidP="00152F9C">
      <w:pPr>
        <w:jc w:val="both"/>
        <w:rPr>
          <w:szCs w:val="30"/>
        </w:rPr>
      </w:pPr>
    </w:p>
    <w:tbl>
      <w:tblPr>
        <w:tblStyle w:val="a6"/>
        <w:tblW w:w="0" w:type="auto"/>
        <w:tblLook w:val="04A0"/>
      </w:tblPr>
      <w:tblGrid>
        <w:gridCol w:w="2424"/>
        <w:gridCol w:w="3518"/>
        <w:gridCol w:w="3629"/>
      </w:tblGrid>
      <w:tr w:rsidR="00152F9C" w:rsidRPr="00D501D3" w:rsidTr="00BC0730">
        <w:tc>
          <w:tcPr>
            <w:tcW w:w="2424" w:type="dxa"/>
            <w:vMerge w:val="restart"/>
          </w:tcPr>
          <w:p w:rsidR="00152F9C" w:rsidRPr="00D501D3" w:rsidRDefault="00152F9C" w:rsidP="00BC0730">
            <w:pPr>
              <w:jc w:val="both"/>
              <w:rPr>
                <w:sz w:val="24"/>
              </w:rPr>
            </w:pPr>
            <w:r w:rsidRPr="00D501D3">
              <w:rPr>
                <w:sz w:val="24"/>
              </w:rPr>
              <w:t>Название региона</w:t>
            </w:r>
          </w:p>
        </w:tc>
        <w:tc>
          <w:tcPr>
            <w:tcW w:w="7147" w:type="dxa"/>
            <w:gridSpan w:val="2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 w:rsidRPr="00D501D3">
              <w:rPr>
                <w:sz w:val="24"/>
              </w:rPr>
              <w:t>Кол-во детей в ЛТО</w:t>
            </w:r>
          </w:p>
        </w:tc>
      </w:tr>
      <w:tr w:rsidR="00152F9C" w:rsidRPr="00D501D3" w:rsidTr="00BC0730">
        <w:tc>
          <w:tcPr>
            <w:tcW w:w="2424" w:type="dxa"/>
            <w:vMerge/>
          </w:tcPr>
          <w:p w:rsidR="00152F9C" w:rsidRPr="00D501D3" w:rsidRDefault="00152F9C" w:rsidP="00BC0730">
            <w:pPr>
              <w:jc w:val="both"/>
              <w:rPr>
                <w:sz w:val="24"/>
              </w:rPr>
            </w:pP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 w:rsidRPr="00D501D3">
              <w:rPr>
                <w:sz w:val="24"/>
              </w:rPr>
              <w:t>В ЛТО дневного пребывания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 w:rsidRPr="00D501D3">
              <w:rPr>
                <w:sz w:val="24"/>
              </w:rPr>
              <w:t>В ЛТО круглосуточного</w:t>
            </w:r>
          </w:p>
          <w:p w:rsidR="00152F9C" w:rsidRPr="00D501D3" w:rsidRDefault="00152F9C" w:rsidP="00BC0730">
            <w:pPr>
              <w:jc w:val="center"/>
              <w:rPr>
                <w:sz w:val="24"/>
              </w:rPr>
            </w:pPr>
            <w:r w:rsidRPr="00D501D3">
              <w:rPr>
                <w:sz w:val="24"/>
              </w:rPr>
              <w:t xml:space="preserve"> пребывания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Березинский</w:t>
            </w:r>
          </w:p>
        </w:tc>
        <w:tc>
          <w:tcPr>
            <w:tcW w:w="3518" w:type="dxa"/>
          </w:tcPr>
          <w:p w:rsidR="00152F9C" w:rsidRPr="00945C32" w:rsidRDefault="00152F9C" w:rsidP="00BC0730">
            <w:pPr>
              <w:jc w:val="center"/>
              <w:rPr>
                <w:sz w:val="24"/>
              </w:rPr>
            </w:pPr>
            <w:r w:rsidRPr="00945C32">
              <w:rPr>
                <w:sz w:val="24"/>
              </w:rPr>
              <w:t>30</w:t>
            </w:r>
          </w:p>
        </w:tc>
        <w:tc>
          <w:tcPr>
            <w:tcW w:w="3629" w:type="dxa"/>
          </w:tcPr>
          <w:p w:rsidR="00152F9C" w:rsidRPr="00945C32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7B5406" w:rsidRDefault="00152F9C" w:rsidP="00BC0730">
            <w:pPr>
              <w:rPr>
                <w:szCs w:val="30"/>
              </w:rPr>
            </w:pPr>
            <w:r>
              <w:rPr>
                <w:szCs w:val="30"/>
              </w:rPr>
              <w:t>Борисовский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Вилейский</w:t>
            </w:r>
          </w:p>
        </w:tc>
        <w:tc>
          <w:tcPr>
            <w:tcW w:w="3518" w:type="dxa"/>
          </w:tcPr>
          <w:p w:rsidR="00152F9C" w:rsidRPr="00A85579" w:rsidRDefault="00152F9C" w:rsidP="00BC0730">
            <w:pPr>
              <w:jc w:val="center"/>
              <w:rPr>
                <w:sz w:val="24"/>
              </w:rPr>
            </w:pPr>
            <w:r w:rsidRPr="00A85579">
              <w:rPr>
                <w:sz w:val="24"/>
              </w:rPr>
              <w:t>35</w:t>
            </w:r>
          </w:p>
        </w:tc>
        <w:tc>
          <w:tcPr>
            <w:tcW w:w="3629" w:type="dxa"/>
          </w:tcPr>
          <w:p w:rsidR="00152F9C" w:rsidRPr="00A85579" w:rsidRDefault="00152F9C" w:rsidP="00BC0730">
            <w:pPr>
              <w:jc w:val="center"/>
              <w:rPr>
                <w:sz w:val="24"/>
              </w:rPr>
            </w:pPr>
            <w:r w:rsidRPr="00A85579">
              <w:rPr>
                <w:sz w:val="24"/>
              </w:rPr>
              <w:t>30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Воложинский</w:t>
            </w:r>
          </w:p>
        </w:tc>
        <w:tc>
          <w:tcPr>
            <w:tcW w:w="3518" w:type="dxa"/>
          </w:tcPr>
          <w:p w:rsidR="00152F9C" w:rsidRPr="006232C9" w:rsidRDefault="00152F9C" w:rsidP="00BC0730">
            <w:pPr>
              <w:pStyle w:val="a7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29" w:type="dxa"/>
          </w:tcPr>
          <w:p w:rsidR="00152F9C" w:rsidRPr="006232C9" w:rsidRDefault="00152F9C" w:rsidP="00BC0730">
            <w:pPr>
              <w:pStyle w:val="a7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Дзержинский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Клецкий</w:t>
            </w:r>
          </w:p>
        </w:tc>
        <w:tc>
          <w:tcPr>
            <w:tcW w:w="3518" w:type="dxa"/>
          </w:tcPr>
          <w:p w:rsidR="00152F9C" w:rsidRPr="00D556B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29" w:type="dxa"/>
          </w:tcPr>
          <w:p w:rsidR="00152F9C" w:rsidRPr="00D556B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Копыльский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Крупский</w:t>
            </w:r>
          </w:p>
        </w:tc>
        <w:tc>
          <w:tcPr>
            <w:tcW w:w="3518" w:type="dxa"/>
          </w:tcPr>
          <w:p w:rsidR="00152F9C" w:rsidRPr="007737A8" w:rsidRDefault="00152F9C" w:rsidP="00BC0730">
            <w:pPr>
              <w:jc w:val="center"/>
              <w:rPr>
                <w:sz w:val="24"/>
              </w:rPr>
            </w:pPr>
            <w:r w:rsidRPr="007737A8">
              <w:rPr>
                <w:sz w:val="24"/>
              </w:rPr>
              <w:t>87</w:t>
            </w:r>
          </w:p>
        </w:tc>
        <w:tc>
          <w:tcPr>
            <w:tcW w:w="3629" w:type="dxa"/>
          </w:tcPr>
          <w:p w:rsidR="00152F9C" w:rsidRPr="007737A8" w:rsidRDefault="00152F9C" w:rsidP="00BC0730">
            <w:pPr>
              <w:jc w:val="center"/>
              <w:rPr>
                <w:sz w:val="24"/>
              </w:rPr>
            </w:pPr>
            <w:r w:rsidRPr="007737A8">
              <w:rPr>
                <w:sz w:val="24"/>
              </w:rPr>
              <w:t>20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Логойский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7B5406" w:rsidRDefault="00152F9C" w:rsidP="00BC0730">
            <w:pPr>
              <w:rPr>
                <w:szCs w:val="30"/>
              </w:rPr>
            </w:pPr>
            <w:r>
              <w:rPr>
                <w:szCs w:val="30"/>
              </w:rPr>
              <w:t>Любанский</w:t>
            </w:r>
          </w:p>
        </w:tc>
        <w:tc>
          <w:tcPr>
            <w:tcW w:w="3518" w:type="dxa"/>
          </w:tcPr>
          <w:p w:rsidR="00152F9C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29" w:type="dxa"/>
          </w:tcPr>
          <w:p w:rsidR="00152F9C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Минский</w:t>
            </w:r>
          </w:p>
        </w:tc>
        <w:tc>
          <w:tcPr>
            <w:tcW w:w="3518" w:type="dxa"/>
          </w:tcPr>
          <w:p w:rsidR="00152F9C" w:rsidRPr="005C79DA" w:rsidRDefault="00152F9C" w:rsidP="00BC073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3629" w:type="dxa"/>
          </w:tcPr>
          <w:p w:rsidR="00152F9C" w:rsidRPr="005C79DA" w:rsidRDefault="00152F9C" w:rsidP="00BC073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Молодечненский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Мядельский</w:t>
            </w:r>
          </w:p>
        </w:tc>
        <w:tc>
          <w:tcPr>
            <w:tcW w:w="3518" w:type="dxa"/>
          </w:tcPr>
          <w:p w:rsidR="00152F9C" w:rsidRPr="00FA7C8A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629" w:type="dxa"/>
          </w:tcPr>
          <w:p w:rsidR="00152F9C" w:rsidRPr="00FA7C8A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Несвижский</w:t>
            </w:r>
          </w:p>
        </w:tc>
        <w:tc>
          <w:tcPr>
            <w:tcW w:w="3518" w:type="dxa"/>
          </w:tcPr>
          <w:p w:rsidR="00152F9C" w:rsidRDefault="00152F9C" w:rsidP="00BC073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60</w:t>
            </w:r>
          </w:p>
        </w:tc>
        <w:tc>
          <w:tcPr>
            <w:tcW w:w="3629" w:type="dxa"/>
          </w:tcPr>
          <w:p w:rsidR="00152F9C" w:rsidRDefault="00152F9C" w:rsidP="00BC073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Пуховичский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Слуцкий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Смолевичский</w:t>
            </w:r>
          </w:p>
        </w:tc>
        <w:tc>
          <w:tcPr>
            <w:tcW w:w="3518" w:type="dxa"/>
            <w:vAlign w:val="center"/>
          </w:tcPr>
          <w:p w:rsidR="00152F9C" w:rsidRPr="00C74AB7" w:rsidRDefault="00152F9C" w:rsidP="00BC0730">
            <w:pPr>
              <w:jc w:val="center"/>
              <w:rPr>
                <w:rFonts w:eastAsia="Calibri"/>
                <w:sz w:val="24"/>
              </w:rPr>
            </w:pPr>
            <w:r w:rsidRPr="00C74AB7">
              <w:rPr>
                <w:rFonts w:eastAsia="Calibri"/>
                <w:sz w:val="24"/>
              </w:rPr>
              <w:t>70</w:t>
            </w:r>
          </w:p>
        </w:tc>
        <w:tc>
          <w:tcPr>
            <w:tcW w:w="3629" w:type="dxa"/>
            <w:vAlign w:val="center"/>
          </w:tcPr>
          <w:p w:rsidR="00152F9C" w:rsidRPr="00C74AB7" w:rsidRDefault="00152F9C" w:rsidP="00BC0730">
            <w:pPr>
              <w:jc w:val="center"/>
              <w:rPr>
                <w:rFonts w:eastAsia="Calibri"/>
                <w:sz w:val="24"/>
              </w:rPr>
            </w:pPr>
            <w:r w:rsidRPr="00C74AB7">
              <w:rPr>
                <w:rFonts w:eastAsia="Calibri"/>
                <w:sz w:val="24"/>
              </w:rPr>
              <w:t>30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Солигорский</w:t>
            </w:r>
          </w:p>
        </w:tc>
        <w:tc>
          <w:tcPr>
            <w:tcW w:w="3518" w:type="dxa"/>
          </w:tcPr>
          <w:p w:rsidR="00152F9C" w:rsidRDefault="00152F9C" w:rsidP="00BC073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  <w:tc>
          <w:tcPr>
            <w:tcW w:w="3629" w:type="dxa"/>
          </w:tcPr>
          <w:p w:rsidR="00152F9C" w:rsidRDefault="00152F9C" w:rsidP="00BC0730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Стародорожский</w:t>
            </w:r>
          </w:p>
        </w:tc>
        <w:tc>
          <w:tcPr>
            <w:tcW w:w="3518" w:type="dxa"/>
          </w:tcPr>
          <w:p w:rsidR="00152F9C" w:rsidRPr="00AC52D4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29" w:type="dxa"/>
          </w:tcPr>
          <w:p w:rsidR="00152F9C" w:rsidRPr="00AC52D4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Столбцовский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Узденский</w:t>
            </w:r>
          </w:p>
        </w:tc>
        <w:tc>
          <w:tcPr>
            <w:tcW w:w="3518" w:type="dxa"/>
          </w:tcPr>
          <w:p w:rsidR="00152F9C" w:rsidRPr="00273ECA" w:rsidRDefault="00152F9C" w:rsidP="00BC0730">
            <w:pPr>
              <w:jc w:val="center"/>
              <w:rPr>
                <w:sz w:val="26"/>
                <w:szCs w:val="26"/>
              </w:rPr>
            </w:pPr>
            <w:r w:rsidRPr="00273ECA">
              <w:rPr>
                <w:sz w:val="26"/>
                <w:szCs w:val="26"/>
              </w:rPr>
              <w:t>110</w:t>
            </w:r>
          </w:p>
        </w:tc>
        <w:tc>
          <w:tcPr>
            <w:tcW w:w="3629" w:type="dxa"/>
          </w:tcPr>
          <w:p w:rsidR="00152F9C" w:rsidRPr="00273ECA" w:rsidRDefault="00152F9C" w:rsidP="00BC07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Червенский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D76DC3" w:rsidRDefault="00152F9C" w:rsidP="00BC0730">
            <w:pPr>
              <w:rPr>
                <w:szCs w:val="30"/>
              </w:rPr>
            </w:pPr>
            <w:r w:rsidRPr="007B5406">
              <w:rPr>
                <w:szCs w:val="30"/>
              </w:rPr>
              <w:t>г. Жодино</w:t>
            </w:r>
          </w:p>
        </w:tc>
        <w:tc>
          <w:tcPr>
            <w:tcW w:w="3518" w:type="dxa"/>
          </w:tcPr>
          <w:p w:rsidR="00152F9C" w:rsidRPr="00F34D94" w:rsidRDefault="00152F9C" w:rsidP="00BC0730">
            <w:pPr>
              <w:jc w:val="center"/>
              <w:rPr>
                <w:sz w:val="24"/>
              </w:rPr>
            </w:pPr>
            <w:r w:rsidRPr="00F34D94">
              <w:rPr>
                <w:sz w:val="24"/>
              </w:rPr>
              <w:t>50</w:t>
            </w:r>
          </w:p>
        </w:tc>
        <w:tc>
          <w:tcPr>
            <w:tcW w:w="3629" w:type="dxa"/>
          </w:tcPr>
          <w:p w:rsidR="00152F9C" w:rsidRPr="00F34D94" w:rsidRDefault="00152F9C" w:rsidP="00BC0730">
            <w:pPr>
              <w:jc w:val="center"/>
              <w:rPr>
                <w:sz w:val="24"/>
              </w:rPr>
            </w:pPr>
            <w:r w:rsidRPr="00F34D94">
              <w:rPr>
                <w:sz w:val="24"/>
              </w:rPr>
              <w:t xml:space="preserve">20 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Pr="007B5406" w:rsidRDefault="00152F9C" w:rsidP="00BC0730">
            <w:pPr>
              <w:rPr>
                <w:szCs w:val="30"/>
              </w:rPr>
            </w:pPr>
            <w:r>
              <w:rPr>
                <w:szCs w:val="30"/>
              </w:rPr>
              <w:t>всего</w:t>
            </w:r>
          </w:p>
        </w:tc>
        <w:tc>
          <w:tcPr>
            <w:tcW w:w="3518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3629" w:type="dxa"/>
          </w:tcPr>
          <w:p w:rsidR="00152F9C" w:rsidRPr="00D501D3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152F9C" w:rsidRPr="00D501D3" w:rsidTr="00BC0730">
        <w:tc>
          <w:tcPr>
            <w:tcW w:w="2424" w:type="dxa"/>
          </w:tcPr>
          <w:p w:rsidR="00152F9C" w:rsidRDefault="00152F9C" w:rsidP="00BC0730">
            <w:pPr>
              <w:rPr>
                <w:szCs w:val="30"/>
              </w:rPr>
            </w:pPr>
            <w:r>
              <w:rPr>
                <w:szCs w:val="30"/>
              </w:rPr>
              <w:t>ИТОГО</w:t>
            </w:r>
          </w:p>
        </w:tc>
        <w:tc>
          <w:tcPr>
            <w:tcW w:w="7147" w:type="dxa"/>
            <w:gridSpan w:val="2"/>
          </w:tcPr>
          <w:p w:rsidR="00152F9C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2653</w:t>
            </w:r>
          </w:p>
        </w:tc>
      </w:tr>
    </w:tbl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jc w:val="both"/>
        <w:rPr>
          <w:szCs w:val="30"/>
        </w:rPr>
      </w:pPr>
    </w:p>
    <w:p w:rsidR="00152F9C" w:rsidRPr="00152F9C" w:rsidRDefault="00152F9C" w:rsidP="00152F9C">
      <w:pPr>
        <w:spacing w:line="280" w:lineRule="exact"/>
        <w:jc w:val="center"/>
        <w:rPr>
          <w:b/>
          <w:sz w:val="24"/>
        </w:rPr>
      </w:pPr>
      <w:r w:rsidRPr="00152F9C">
        <w:rPr>
          <w:b/>
          <w:sz w:val="24"/>
        </w:rPr>
        <w:lastRenderedPageBreak/>
        <w:t>Планируемое оздоровление в период летней оздоровительной кампании 2015 года учащихся-сирот учреждений  профессионально-технического и среднего специального образования</w:t>
      </w:r>
    </w:p>
    <w:p w:rsidR="00152F9C" w:rsidRPr="00114D0C" w:rsidRDefault="00152F9C" w:rsidP="00152F9C">
      <w:pPr>
        <w:spacing w:line="280" w:lineRule="exact"/>
        <w:rPr>
          <w:sz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7160"/>
        <w:gridCol w:w="2159"/>
      </w:tblGrid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№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Название учреждения образования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Количество путевок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A53D35">
              <w:rPr>
                <w:color w:val="000000"/>
                <w:sz w:val="24"/>
              </w:rPr>
              <w:t xml:space="preserve"> </w:t>
            </w:r>
            <w:r w:rsidRPr="00A53D35">
              <w:rPr>
                <w:sz w:val="24"/>
              </w:rPr>
              <w:t>УО «Солигорский государственный профессионально-технический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9C" w:rsidRPr="006E6C57" w:rsidRDefault="00152F9C" w:rsidP="00BC0730">
            <w:pPr>
              <w:jc w:val="center"/>
              <w:rPr>
                <w:color w:val="000000"/>
                <w:sz w:val="24"/>
              </w:rPr>
            </w:pPr>
            <w:r w:rsidRPr="006E6C57">
              <w:rPr>
                <w:color w:val="000000"/>
                <w:sz w:val="24"/>
              </w:rPr>
              <w:t>4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 xml:space="preserve">УО «Борисовский государственный колледж </w:t>
            </w:r>
          </w:p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>отраслевых технологий»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 xml:space="preserve">0 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>Г</w:t>
            </w:r>
            <w:r>
              <w:rPr>
                <w:sz w:val="24"/>
              </w:rPr>
              <w:t xml:space="preserve">УО </w:t>
            </w:r>
            <w:r w:rsidRPr="00A53D35">
              <w:rPr>
                <w:sz w:val="24"/>
              </w:rPr>
              <w:t>«Жодинский профессиональный лицей»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5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A53D35">
              <w:rPr>
                <w:sz w:val="24"/>
              </w:rPr>
              <w:t>УО  «Молодечненский государственный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9C" w:rsidRPr="006E6C57" w:rsidRDefault="00152F9C" w:rsidP="00BC0730">
            <w:pPr>
              <w:jc w:val="center"/>
              <w:rPr>
                <w:color w:val="000000"/>
                <w:sz w:val="24"/>
              </w:rPr>
            </w:pPr>
            <w:r w:rsidRPr="006E6C57">
              <w:rPr>
                <w:color w:val="000000"/>
                <w:sz w:val="24"/>
              </w:rPr>
              <w:t>2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  <w:lang w:eastAsia="en-US"/>
              </w:rPr>
            </w:pPr>
            <w:r w:rsidRPr="00A53D35">
              <w:rPr>
                <w:sz w:val="24"/>
                <w:lang w:eastAsia="en-US"/>
              </w:rPr>
              <w:t>ГУО «Любанский сельскохозяйственный профессиональный лицей»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  <w:lang w:eastAsia="en-US"/>
              </w:rPr>
            </w:pPr>
            <w:r w:rsidRPr="006E6C57">
              <w:rPr>
                <w:sz w:val="24"/>
                <w:lang w:eastAsia="en-US"/>
              </w:rPr>
              <w:t>2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>
              <w:rPr>
                <w:sz w:val="24"/>
              </w:rPr>
              <w:t>УО «</w:t>
            </w:r>
            <w:r w:rsidRPr="00A53D35">
              <w:rPr>
                <w:sz w:val="24"/>
              </w:rPr>
              <w:t>Слуцкий государственный сельскохозяйственный профессиональный лицей</w:t>
            </w:r>
            <w:r>
              <w:rPr>
                <w:sz w:val="24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2</w:t>
            </w:r>
          </w:p>
          <w:p w:rsidR="00152F9C" w:rsidRPr="006E6C57" w:rsidRDefault="00152F9C" w:rsidP="00BC0730">
            <w:pPr>
              <w:jc w:val="center"/>
              <w:rPr>
                <w:color w:val="000000"/>
                <w:sz w:val="24"/>
              </w:rPr>
            </w:pPr>
            <w:r w:rsidRPr="006E6C57">
              <w:rPr>
                <w:sz w:val="24"/>
              </w:rPr>
              <w:t xml:space="preserve"> 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>УО «Узденский государственный сельскохозяйственный профессиональный лицей»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</w:p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8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>Учреждение образования «Слуцкий государственный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0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>Учреждение образования «Копыльский государственный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4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>ГУО «Воложинский сельскохозяйственный профессиональный лицей»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1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pStyle w:val="2"/>
              <w:spacing w:after="0" w:line="240" w:lineRule="auto"/>
            </w:pPr>
            <w:r w:rsidRPr="00A53D35">
              <w:rPr>
                <w:spacing w:val="-6"/>
              </w:rPr>
              <w:t xml:space="preserve">Государственное учреждение образования </w:t>
            </w:r>
            <w:r w:rsidRPr="00A53D35">
              <w:rPr>
                <w:spacing w:val="-20"/>
              </w:rPr>
              <w:t>"</w:t>
            </w:r>
            <w:r w:rsidRPr="00A53D35">
              <w:t>Смиловичский сельскохозяйственный профессиональный лицей</w:t>
            </w:r>
            <w:r w:rsidRPr="00A53D35">
              <w:rPr>
                <w:spacing w:val="-20"/>
              </w:rPr>
              <w:t>"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0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>ГУО «Областной аграрно-технический профессиональный лицей»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10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  <w:r w:rsidRPr="00A53D35">
              <w:rPr>
                <w:sz w:val="24"/>
              </w:rPr>
              <w:t>«Борисовский государственный строительный профессиональный лицей»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2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tabs>
                <w:tab w:val="left" w:pos="5812"/>
                <w:tab w:val="left" w:pos="7575"/>
              </w:tabs>
              <w:ind w:left="-1134" w:right="-300" w:firstLine="1134"/>
              <w:rPr>
                <w:sz w:val="24"/>
              </w:rPr>
            </w:pPr>
            <w:r w:rsidRPr="00A53D35">
              <w:rPr>
                <w:sz w:val="24"/>
              </w:rPr>
              <w:t xml:space="preserve">Учреждение образования </w:t>
            </w:r>
          </w:p>
          <w:p w:rsidR="00152F9C" w:rsidRPr="00A53D35" w:rsidRDefault="00152F9C" w:rsidP="00BC0730">
            <w:pPr>
              <w:tabs>
                <w:tab w:val="left" w:pos="5812"/>
                <w:tab w:val="left" w:pos="7575"/>
              </w:tabs>
              <w:ind w:right="-300"/>
              <w:rPr>
                <w:sz w:val="24"/>
              </w:rPr>
            </w:pPr>
            <w:r w:rsidRPr="00A53D35">
              <w:rPr>
                <w:sz w:val="24"/>
              </w:rPr>
              <w:t>«Минский государственный областной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tabs>
                <w:tab w:val="left" w:pos="5812"/>
                <w:tab w:val="left" w:pos="7575"/>
              </w:tabs>
              <w:ind w:right="283"/>
              <w:jc w:val="center"/>
              <w:rPr>
                <w:sz w:val="24"/>
              </w:rPr>
            </w:pPr>
            <w:r w:rsidRPr="006E6C57">
              <w:rPr>
                <w:sz w:val="24"/>
              </w:rPr>
              <w:t xml:space="preserve">     0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>Учреждение образования «Несвижский государственный колледж имени Якуба Коласа»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 xml:space="preserve">2 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A53D35" w:rsidRDefault="00152F9C" w:rsidP="00BC0730">
            <w:pPr>
              <w:rPr>
                <w:sz w:val="24"/>
              </w:rPr>
            </w:pPr>
            <w:r w:rsidRPr="00A53D35">
              <w:rPr>
                <w:sz w:val="24"/>
              </w:rPr>
              <w:t>УО «Солигорский государственный педагогический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0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rPr>
                <w:sz w:val="24"/>
              </w:rPr>
            </w:pPr>
            <w:r w:rsidRPr="006E6C57">
              <w:rPr>
                <w:sz w:val="24"/>
              </w:rPr>
              <w:t xml:space="preserve">Учреждение образования "Смолевичский государственный аграрно-технический профессиональный лицей"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4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rPr>
                <w:sz w:val="24"/>
              </w:rPr>
            </w:pPr>
            <w:r w:rsidRPr="006E6C57">
              <w:rPr>
                <w:sz w:val="24"/>
              </w:rPr>
              <w:t>ГУО «Червенский профессиональный строительный лицей»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 xml:space="preserve">2 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rPr>
                <w:sz w:val="24"/>
              </w:rPr>
            </w:pPr>
            <w:r w:rsidRPr="006E6C57">
              <w:rPr>
                <w:sz w:val="24"/>
              </w:rPr>
              <w:t>ГУО «Клецкий сельскохозяйственный профессиональный лицей»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4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rPr>
                <w:sz w:val="24"/>
              </w:rPr>
            </w:pPr>
            <w:r w:rsidRPr="006E6C57">
              <w:rPr>
                <w:sz w:val="24"/>
              </w:rPr>
              <w:t>ГУО «Березинский аграрно-технический профессиональный лицей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2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both"/>
              <w:rPr>
                <w:sz w:val="24"/>
              </w:rPr>
            </w:pPr>
            <w:r w:rsidRPr="006E6C57">
              <w:rPr>
                <w:sz w:val="24"/>
              </w:rPr>
              <w:t xml:space="preserve">Учреждение образования </w:t>
            </w:r>
          </w:p>
          <w:p w:rsidR="00152F9C" w:rsidRPr="006E6C57" w:rsidRDefault="00152F9C" w:rsidP="00BC0730">
            <w:pPr>
              <w:jc w:val="both"/>
              <w:rPr>
                <w:sz w:val="24"/>
              </w:rPr>
            </w:pPr>
            <w:r w:rsidRPr="006E6C57">
              <w:rPr>
                <w:sz w:val="24"/>
              </w:rPr>
              <w:t>«Вилейский государственный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 w:rsidRPr="006E6C57">
              <w:rPr>
                <w:sz w:val="24"/>
              </w:rPr>
              <w:t>4</w:t>
            </w:r>
          </w:p>
        </w:tc>
      </w:tr>
      <w:tr w:rsidR="00152F9C" w:rsidRPr="00114D0C" w:rsidTr="00BC0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>УО «Борисовский государственный колледж»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52F9C" w:rsidRPr="00114D0C" w:rsidTr="00BC0730"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Default="00152F9C" w:rsidP="00BC07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итого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6E6C57" w:rsidRDefault="00152F9C" w:rsidP="00BC0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Pr="00152F9C" w:rsidRDefault="00152F9C" w:rsidP="00152F9C">
      <w:pPr>
        <w:spacing w:line="280" w:lineRule="exact"/>
        <w:jc w:val="center"/>
        <w:rPr>
          <w:b/>
          <w:sz w:val="24"/>
        </w:rPr>
      </w:pPr>
      <w:r w:rsidRPr="00152F9C">
        <w:rPr>
          <w:b/>
          <w:sz w:val="24"/>
        </w:rPr>
        <w:lastRenderedPageBreak/>
        <w:t>Планируемое оздоровление в период летней оздоровительной кампании 2015 года детей-сирот и детей, оставшихся без попечения родителей, интернатных учреждений областного подчинения, МОКУ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52F9C" w:rsidRPr="00114D0C" w:rsidTr="00BC07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9C" w:rsidRPr="00114D0C" w:rsidRDefault="00152F9C" w:rsidP="00BC0730">
            <w:pPr>
              <w:rPr>
                <w:sz w:val="24"/>
              </w:rPr>
            </w:pPr>
            <w:r w:rsidRPr="00114D0C">
              <w:rPr>
                <w:sz w:val="24"/>
              </w:rPr>
              <w:t>Название интернатного учреждения областного подчинения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9C" w:rsidRPr="00114D0C" w:rsidRDefault="00152F9C" w:rsidP="00BC0730">
            <w:pPr>
              <w:rPr>
                <w:sz w:val="24"/>
              </w:rPr>
            </w:pPr>
            <w:r w:rsidRPr="00114D0C">
              <w:rPr>
                <w:sz w:val="24"/>
              </w:rPr>
              <w:t>Количество путевок для детей-сирот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9C" w:rsidRPr="00114D0C" w:rsidRDefault="00152F9C" w:rsidP="00BC0730">
            <w:pPr>
              <w:rPr>
                <w:sz w:val="24"/>
              </w:rPr>
            </w:pPr>
            <w:r w:rsidRPr="00114D0C">
              <w:rPr>
                <w:sz w:val="24"/>
              </w:rPr>
              <w:t xml:space="preserve">Количество путевок </w:t>
            </w:r>
            <w:r>
              <w:rPr>
                <w:sz w:val="24"/>
              </w:rPr>
              <w:t xml:space="preserve"> </w:t>
            </w:r>
            <w:r w:rsidRPr="00114D0C">
              <w:rPr>
                <w:sz w:val="24"/>
              </w:rPr>
              <w:t>для детей-инвалидов</w:t>
            </w:r>
          </w:p>
        </w:tc>
      </w:tr>
      <w:tr w:rsidR="00152F9C" w:rsidRPr="00114D0C" w:rsidTr="00BC07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spacing w:line="280" w:lineRule="exact"/>
              <w:jc w:val="both"/>
              <w:rPr>
                <w:sz w:val="24"/>
              </w:rPr>
            </w:pPr>
            <w:r w:rsidRPr="00114D0C">
              <w:rPr>
                <w:sz w:val="24"/>
              </w:rPr>
              <w:t>УО «Минская областная государственная специальная общеобразовательная школа-интернат для детей с нарушением слуха»</w:t>
            </w:r>
          </w:p>
          <w:p w:rsidR="00152F9C" w:rsidRPr="00114D0C" w:rsidRDefault="00152F9C" w:rsidP="00BC0730">
            <w:pPr>
              <w:jc w:val="both"/>
              <w:rPr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</w:p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</w:p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-</w:t>
            </w:r>
          </w:p>
        </w:tc>
      </w:tr>
      <w:tr w:rsidR="00152F9C" w:rsidRPr="00114D0C" w:rsidTr="00BC07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ind w:right="541"/>
              <w:jc w:val="both"/>
              <w:rPr>
                <w:sz w:val="24"/>
              </w:rPr>
            </w:pPr>
            <w:r w:rsidRPr="00114D0C">
              <w:rPr>
                <w:sz w:val="24"/>
              </w:rPr>
              <w:t>ГУО «Минское областное кадетское училище»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ind w:right="541"/>
              <w:jc w:val="center"/>
              <w:rPr>
                <w:sz w:val="24"/>
              </w:rPr>
            </w:pPr>
          </w:p>
          <w:p w:rsidR="00152F9C" w:rsidRPr="00114D0C" w:rsidRDefault="00152F9C" w:rsidP="00BC0730">
            <w:pPr>
              <w:ind w:right="5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114D0C">
              <w:rPr>
                <w:sz w:val="24"/>
              </w:rPr>
              <w:t>6</w:t>
            </w:r>
          </w:p>
          <w:p w:rsidR="00152F9C" w:rsidRPr="00114D0C" w:rsidRDefault="00152F9C" w:rsidP="00BC0730">
            <w:pPr>
              <w:ind w:right="541"/>
              <w:jc w:val="center"/>
              <w:rPr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ind w:right="541"/>
              <w:jc w:val="center"/>
              <w:rPr>
                <w:b/>
                <w:sz w:val="24"/>
              </w:rPr>
            </w:pPr>
            <w:r w:rsidRPr="00114D0C">
              <w:rPr>
                <w:b/>
                <w:sz w:val="24"/>
              </w:rPr>
              <w:t>_</w:t>
            </w:r>
          </w:p>
          <w:p w:rsidR="00152F9C" w:rsidRPr="00114D0C" w:rsidRDefault="00152F9C" w:rsidP="00BC0730">
            <w:pPr>
              <w:ind w:right="541"/>
              <w:jc w:val="center"/>
              <w:rPr>
                <w:b/>
                <w:sz w:val="24"/>
              </w:rPr>
            </w:pPr>
          </w:p>
          <w:p w:rsidR="00152F9C" w:rsidRPr="00114D0C" w:rsidRDefault="00152F9C" w:rsidP="00BC0730">
            <w:pPr>
              <w:ind w:right="541"/>
              <w:jc w:val="center"/>
              <w:rPr>
                <w:b/>
                <w:sz w:val="24"/>
              </w:rPr>
            </w:pPr>
          </w:p>
        </w:tc>
      </w:tr>
      <w:tr w:rsidR="00152F9C" w:rsidRPr="00114D0C" w:rsidTr="00BC07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rPr>
                <w:sz w:val="24"/>
              </w:rPr>
            </w:pPr>
            <w:r w:rsidRPr="00114D0C">
              <w:rPr>
                <w:sz w:val="24"/>
                <w:lang w:val="en-US"/>
              </w:rPr>
              <w:t>ГУО “</w:t>
            </w:r>
            <w:r w:rsidRPr="00114D0C">
              <w:rPr>
                <w:sz w:val="24"/>
                <w:lang w:val="be-BY"/>
              </w:rPr>
              <w:t xml:space="preserve"> Жодинский детский дом”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0</w:t>
            </w:r>
          </w:p>
          <w:p w:rsidR="00152F9C" w:rsidRPr="00114D0C" w:rsidRDefault="00152F9C" w:rsidP="00BC0730">
            <w:pPr>
              <w:jc w:val="center"/>
              <w:rPr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0</w:t>
            </w:r>
          </w:p>
        </w:tc>
      </w:tr>
      <w:tr w:rsidR="00152F9C" w:rsidRPr="00114D0C" w:rsidTr="00BC07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rPr>
                <w:sz w:val="24"/>
              </w:rPr>
            </w:pPr>
            <w:r w:rsidRPr="00114D0C">
              <w:rPr>
                <w:sz w:val="24"/>
              </w:rPr>
              <w:t xml:space="preserve">Государственное учреждение образования "Вилейская специальная общеобразовательная школа-интернат для детей с тяжелыми нарушениями речи"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</w:p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-</w:t>
            </w:r>
          </w:p>
        </w:tc>
      </w:tr>
      <w:tr w:rsidR="00152F9C" w:rsidRPr="00114D0C" w:rsidTr="00BC07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tabs>
                <w:tab w:val="left" w:pos="2694"/>
              </w:tabs>
              <w:spacing w:line="280" w:lineRule="exact"/>
              <w:rPr>
                <w:sz w:val="24"/>
              </w:rPr>
            </w:pPr>
            <w:r w:rsidRPr="00114D0C">
              <w:rPr>
                <w:sz w:val="24"/>
              </w:rPr>
              <w:t xml:space="preserve">ГУО «Молодечненская специальная общеобразовательная школа-интернат №2 для детей с нарушениями зрения» </w:t>
            </w:r>
          </w:p>
          <w:p w:rsidR="00152F9C" w:rsidRPr="00114D0C" w:rsidRDefault="00152F9C" w:rsidP="00BC0730">
            <w:pPr>
              <w:tabs>
                <w:tab w:val="left" w:pos="2694"/>
              </w:tabs>
              <w:rPr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tabs>
                <w:tab w:val="left" w:pos="2694"/>
              </w:tabs>
              <w:jc w:val="center"/>
              <w:rPr>
                <w:sz w:val="24"/>
              </w:rPr>
            </w:pPr>
          </w:p>
          <w:p w:rsidR="00152F9C" w:rsidRPr="00114D0C" w:rsidRDefault="00152F9C" w:rsidP="00BC0730">
            <w:pPr>
              <w:tabs>
                <w:tab w:val="left" w:pos="2694"/>
              </w:tabs>
              <w:jc w:val="center"/>
              <w:rPr>
                <w:sz w:val="24"/>
              </w:rPr>
            </w:pPr>
            <w:r w:rsidRPr="00114D0C">
              <w:rPr>
                <w:sz w:val="24"/>
              </w:rPr>
              <w:t>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tabs>
                <w:tab w:val="left" w:pos="2694"/>
              </w:tabs>
              <w:jc w:val="center"/>
              <w:rPr>
                <w:sz w:val="24"/>
              </w:rPr>
            </w:pPr>
          </w:p>
          <w:p w:rsidR="00152F9C" w:rsidRPr="00114D0C" w:rsidRDefault="00152F9C" w:rsidP="00BC0730">
            <w:pPr>
              <w:tabs>
                <w:tab w:val="left" w:pos="2694"/>
              </w:tabs>
              <w:jc w:val="center"/>
              <w:rPr>
                <w:sz w:val="24"/>
              </w:rPr>
            </w:pPr>
            <w:r w:rsidRPr="00114D0C">
              <w:rPr>
                <w:sz w:val="24"/>
              </w:rPr>
              <w:t>-</w:t>
            </w:r>
          </w:p>
        </w:tc>
      </w:tr>
      <w:tr w:rsidR="00152F9C" w:rsidRPr="00114D0C" w:rsidTr="00BC073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rPr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198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C" w:rsidRPr="00114D0C" w:rsidRDefault="00152F9C" w:rsidP="00BC0730">
            <w:pPr>
              <w:jc w:val="center"/>
              <w:rPr>
                <w:sz w:val="24"/>
              </w:rPr>
            </w:pPr>
            <w:r w:rsidRPr="00114D0C">
              <w:rPr>
                <w:sz w:val="24"/>
              </w:rPr>
              <w:t>0</w:t>
            </w:r>
          </w:p>
        </w:tc>
      </w:tr>
    </w:tbl>
    <w:p w:rsidR="00152F9C" w:rsidRDefault="00152F9C" w:rsidP="00152F9C">
      <w:pPr>
        <w:jc w:val="both"/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p w:rsidR="00152F9C" w:rsidRDefault="00152F9C" w:rsidP="00152F9C">
      <w:pPr>
        <w:rPr>
          <w:szCs w:val="30"/>
        </w:rPr>
      </w:pPr>
    </w:p>
    <w:sectPr w:rsidR="00152F9C" w:rsidSect="003C3AF0">
      <w:headerReference w:type="even" r:id="rId6"/>
      <w:headerReference w:type="default" r:id="rId7"/>
      <w:pgSz w:w="11906" w:h="16838"/>
      <w:pgMar w:top="1134" w:right="850" w:bottom="5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DB" w:rsidRDefault="00497FDB" w:rsidP="00A84CD4">
      <w:r>
        <w:separator/>
      </w:r>
    </w:p>
  </w:endnote>
  <w:endnote w:type="continuationSeparator" w:id="1">
    <w:p w:rsidR="00497FDB" w:rsidRDefault="00497FDB" w:rsidP="00A84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DB" w:rsidRDefault="00497FDB" w:rsidP="00A84CD4">
      <w:r>
        <w:separator/>
      </w:r>
    </w:p>
  </w:footnote>
  <w:footnote w:type="continuationSeparator" w:id="1">
    <w:p w:rsidR="00497FDB" w:rsidRDefault="00497FDB" w:rsidP="00A84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B4" w:rsidRDefault="002E5FA8" w:rsidP="008C32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2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2B4" w:rsidRDefault="00497F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B4" w:rsidRDefault="002E5FA8" w:rsidP="008C32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2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5593">
      <w:rPr>
        <w:rStyle w:val="a5"/>
        <w:noProof/>
      </w:rPr>
      <w:t>4</w:t>
    </w:r>
    <w:r>
      <w:rPr>
        <w:rStyle w:val="a5"/>
      </w:rPr>
      <w:fldChar w:fldCharType="end"/>
    </w:r>
  </w:p>
  <w:p w:rsidR="005A32B4" w:rsidRDefault="00497F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F9C"/>
    <w:rsid w:val="000B37BA"/>
    <w:rsid w:val="00152F9C"/>
    <w:rsid w:val="001E4014"/>
    <w:rsid w:val="0021247D"/>
    <w:rsid w:val="00225593"/>
    <w:rsid w:val="002A7609"/>
    <w:rsid w:val="002E5FA8"/>
    <w:rsid w:val="003E03FD"/>
    <w:rsid w:val="00497FDB"/>
    <w:rsid w:val="006568E7"/>
    <w:rsid w:val="006A15EF"/>
    <w:rsid w:val="007C6CF8"/>
    <w:rsid w:val="009737E8"/>
    <w:rsid w:val="00984A22"/>
    <w:rsid w:val="00A84CD4"/>
    <w:rsid w:val="00B405E5"/>
    <w:rsid w:val="00CA4B1F"/>
    <w:rsid w:val="00CB0910"/>
    <w:rsid w:val="00CE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9C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2"/>
    <w:basedOn w:val="a"/>
    <w:link w:val="a4"/>
    <w:unhideWhenUsed/>
    <w:rsid w:val="00152F9C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aliases w:val=" Знак2 Знак"/>
    <w:basedOn w:val="a0"/>
    <w:link w:val="a3"/>
    <w:rsid w:val="00152F9C"/>
    <w:rPr>
      <w:rFonts w:eastAsia="Times New Roman"/>
      <w:sz w:val="24"/>
      <w:lang w:eastAsia="ru-RU"/>
    </w:rPr>
  </w:style>
  <w:style w:type="character" w:styleId="a5">
    <w:name w:val="page number"/>
    <w:basedOn w:val="a0"/>
    <w:rsid w:val="00152F9C"/>
  </w:style>
  <w:style w:type="table" w:styleId="a6">
    <w:name w:val="Table Grid"/>
    <w:basedOn w:val="a1"/>
    <w:uiPriority w:val="59"/>
    <w:rsid w:val="00152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152F9C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152F9C"/>
    <w:rPr>
      <w:rFonts w:eastAsia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152F9C"/>
    <w:pPr>
      <w:ind w:left="720"/>
      <w:contextualSpacing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15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2015-03-11T06:10:00Z</cp:lastPrinted>
  <dcterms:created xsi:type="dcterms:W3CDTF">2015-03-09T06:20:00Z</dcterms:created>
  <dcterms:modified xsi:type="dcterms:W3CDTF">2015-03-11T06:13:00Z</dcterms:modified>
</cp:coreProperties>
</file>